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ontserrat" w:cs="Montserrat" w:eastAsia="Montserrat" w:hAnsi="Montserrat"/>
          <w:b w:val="1"/>
          <w:color w:val="000000"/>
          <w:sz w:val="21"/>
          <w:szCs w:val="21"/>
        </w:rPr>
      </w:pPr>
      <w:r w:rsidDel="00000000" w:rsidR="00000000" w:rsidRPr="00000000">
        <w:rPr>
          <w:rFonts w:ascii="Montserrat" w:cs="Montserrat" w:eastAsia="Montserrat" w:hAnsi="Montserrat"/>
          <w:b w:val="1"/>
          <w:color w:val="000000"/>
          <w:sz w:val="21"/>
          <w:szCs w:val="21"/>
          <w:rtl w:val="0"/>
        </w:rPr>
        <w:t xml:space="preserve">Notes</w:t>
      </w:r>
      <w:r w:rsidDel="00000000" w:rsidR="00000000" w:rsidRPr="00000000">
        <w:rPr>
          <w:rFonts w:ascii="Montserrat" w:cs="Montserrat" w:eastAsia="Montserrat" w:hAnsi="Montserrat"/>
          <w:b w:val="1"/>
          <w:i w:val="1"/>
          <w:sz w:val="21"/>
          <w:szCs w:val="21"/>
          <w:rtl w:val="0"/>
        </w:rPr>
        <w:t xml:space="preserve">    </w:t>
        <w:tab/>
        <w:t xml:space="preserve">  </w:t>
        <w:tab/>
        <w:t xml:space="preserve">                    </w:t>
      </w:r>
      <w:r w:rsidDel="00000000" w:rsidR="00000000" w:rsidRPr="00000000">
        <w:rPr>
          <w:rFonts w:ascii="Montserrat" w:cs="Montserrat" w:eastAsia="Montserrat" w:hAnsi="Montserrat"/>
          <w:b w:val="1"/>
          <w:color w:val="000000"/>
          <w:sz w:val="21"/>
          <w:szCs w:val="21"/>
          <w:rtl w:val="0"/>
        </w:rPr>
        <w:t xml:space="preserve">HE &gt; I</w:t>
        <w:tab/>
        <w:t xml:space="preserve">   </w:t>
        <w:tab/>
        <w:tab/>
        <w:t xml:space="preserve">           02/11/24</w:t>
      </w:r>
    </w:p>
    <w:p w:rsidR="00000000" w:rsidDel="00000000" w:rsidP="00000000" w:rsidRDefault="00000000" w:rsidRPr="00000000" w14:paraId="00000002">
      <w:pPr>
        <w:ind w:left="0" w:firstLine="0"/>
        <w:jc w:val="center"/>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That you would believe</w:t>
      </w:r>
    </w:p>
    <w:p w:rsidR="00000000" w:rsidDel="00000000" w:rsidP="00000000" w:rsidRDefault="00000000" w:rsidRPr="00000000" w14:paraId="00000003">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04">
      <w:pPr>
        <w:rPr>
          <w:rFonts w:ascii="Montserrat" w:cs="Montserrat" w:eastAsia="Montserrat" w:hAnsi="Montserrat"/>
          <w:sz w:val="18"/>
          <w:szCs w:val="18"/>
          <w:u w:val="single"/>
        </w:rPr>
      </w:pPr>
      <w:r w:rsidDel="00000000" w:rsidR="00000000" w:rsidRPr="00000000">
        <w:rPr>
          <w:rFonts w:ascii="Montserrat" w:cs="Montserrat" w:eastAsia="Montserrat" w:hAnsi="Montserrat"/>
          <w:b w:val="1"/>
          <w:sz w:val="18"/>
          <w:szCs w:val="18"/>
          <w:u w:val="single"/>
          <w:rtl w:val="0"/>
        </w:rPr>
        <w:t xml:space="preserve">The Characters </w:t>
      </w:r>
      <w:r w:rsidDel="00000000" w:rsidR="00000000" w:rsidRPr="00000000">
        <w:rPr>
          <w:rFonts w:ascii="Montserrat" w:cs="Montserrat" w:eastAsia="Montserrat" w:hAnsi="Montserrat"/>
          <w:sz w:val="18"/>
          <w:szCs w:val="18"/>
          <w:u w:val="single"/>
          <w:rtl w:val="0"/>
        </w:rPr>
        <w:t xml:space="preserve">(John 3:22-25): Jesus &amp; His disciples, John the Baptist &amp; his disciples, those getting baptized </w:t>
      </w:r>
    </w:p>
    <w:p w:rsidR="00000000" w:rsidDel="00000000" w:rsidP="00000000" w:rsidRDefault="00000000" w:rsidRPr="00000000" w14:paraId="00000005">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06">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07">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08">
      <w:pPr>
        <w:rPr>
          <w:rFonts w:ascii="Montserrat" w:cs="Montserrat" w:eastAsia="Montserrat" w:hAnsi="Montserrat"/>
          <w:sz w:val="18"/>
          <w:szCs w:val="18"/>
        </w:rPr>
      </w:pPr>
      <w:r w:rsidDel="00000000" w:rsidR="00000000" w:rsidRPr="00000000">
        <w:rPr>
          <w:rFonts w:ascii="Montserrat" w:cs="Montserrat" w:eastAsia="Montserrat" w:hAnsi="Montserrat"/>
          <w:b w:val="1"/>
          <w:sz w:val="18"/>
          <w:szCs w:val="18"/>
          <w:u w:val="single"/>
          <w:rtl w:val="0"/>
        </w:rPr>
        <w:t xml:space="preserve">The Conflict</w:t>
      </w:r>
      <w:r w:rsidDel="00000000" w:rsidR="00000000" w:rsidRPr="00000000">
        <w:rPr>
          <w:rFonts w:ascii="Montserrat" w:cs="Montserrat" w:eastAsia="Montserrat" w:hAnsi="Montserrat"/>
          <w:sz w:val="18"/>
          <w:szCs w:val="18"/>
          <w:u w:val="single"/>
          <w:rtl w:val="0"/>
        </w:rPr>
        <w:t xml:space="preserve"> (John 3:26): More people going to Jesus than John (&amp; his disciples)</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Montserrat" w:cs="Montserrat" w:eastAsia="Montserrat" w:hAnsi="Montserrat"/>
          <w:b w:val="0"/>
          <w:i w:val="0"/>
          <w:smallCaps w:val="0"/>
          <w:strike w:val="0"/>
          <w:color w:val="000000"/>
          <w:sz w:val="18"/>
          <w:szCs w:val="18"/>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18"/>
          <w:szCs w:val="18"/>
          <w:u w:val="none"/>
          <w:shd w:fill="auto" w:val="clear"/>
          <w:vertAlign w:val="baseline"/>
          <w:rtl w:val="0"/>
        </w:rPr>
        <w:t xml:space="preserve">“Their conflict” is also our internal conflict. We often seek to find our significance, security, and success in how people relate to us. </w:t>
      </w:r>
    </w:p>
    <w:p w:rsidR="00000000" w:rsidDel="00000000" w:rsidP="00000000" w:rsidRDefault="00000000" w:rsidRPr="00000000" w14:paraId="0000000A">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0B">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0C">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0D">
      <w:pPr>
        <w:rPr>
          <w:rFonts w:ascii="Montserrat" w:cs="Montserrat" w:eastAsia="Montserrat" w:hAnsi="Montserrat"/>
          <w:sz w:val="18"/>
          <w:szCs w:val="18"/>
        </w:rPr>
      </w:pPr>
      <w:r w:rsidDel="00000000" w:rsidR="00000000" w:rsidRPr="00000000">
        <w:rPr>
          <w:rFonts w:ascii="Montserrat" w:cs="Montserrat" w:eastAsia="Montserrat" w:hAnsi="Montserrat"/>
          <w:b w:val="1"/>
          <w:sz w:val="18"/>
          <w:szCs w:val="18"/>
          <w:u w:val="single"/>
          <w:rtl w:val="0"/>
        </w:rPr>
        <w:t xml:space="preserve">The Choice</w:t>
      </w:r>
      <w:r w:rsidDel="00000000" w:rsidR="00000000" w:rsidRPr="00000000">
        <w:rPr>
          <w:rFonts w:ascii="Montserrat" w:cs="Montserrat" w:eastAsia="Montserrat" w:hAnsi="Montserrat"/>
          <w:sz w:val="18"/>
          <w:szCs w:val="18"/>
          <w:u w:val="single"/>
          <w:rtl w:val="0"/>
        </w:rPr>
        <w:t xml:space="preserve"> (John 3:27-30): Who will be the focus of my life? </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Montserrat" w:cs="Montserrat" w:eastAsia="Montserrat" w:hAnsi="Montserrat"/>
          <w:b w:val="0"/>
          <w:i w:val="0"/>
          <w:smallCaps w:val="0"/>
          <w:strike w:val="0"/>
          <w:color w:val="000000"/>
          <w:sz w:val="18"/>
          <w:szCs w:val="18"/>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18"/>
          <w:szCs w:val="18"/>
          <w:u w:val="none"/>
          <w:shd w:fill="auto" w:val="clear"/>
          <w:vertAlign w:val="baseline"/>
          <w:rtl w:val="0"/>
        </w:rPr>
        <w:t xml:space="preserve">Comparison is dangerous. It either makes you feel superior or inferior. Neither honor God.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Montserrat" w:cs="Montserrat" w:eastAsia="Montserrat" w:hAnsi="Montserra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Montserrat" w:cs="Montserrat" w:eastAsia="Montserrat" w:hAnsi="Montserra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Montserrat" w:cs="Montserrat" w:eastAsia="Montserrat" w:hAnsi="Montserrat"/>
          <w:b w:val="0"/>
          <w:i w:val="0"/>
          <w:smallCaps w:val="0"/>
          <w:strike w:val="0"/>
          <w:color w:val="000000"/>
          <w:sz w:val="18"/>
          <w:szCs w:val="18"/>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18"/>
          <w:szCs w:val="18"/>
          <w:u w:val="none"/>
          <w:shd w:fill="auto" w:val="clear"/>
          <w:vertAlign w:val="baseline"/>
          <w:rtl w:val="0"/>
        </w:rPr>
        <w:t xml:space="preserve">Contentment comes from knowing that God is the giver of everything anyone has. </w:t>
      </w:r>
    </w:p>
    <w:p w:rsidR="00000000" w:rsidDel="00000000" w:rsidP="00000000" w:rsidRDefault="00000000" w:rsidRPr="00000000" w14:paraId="00000012">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13">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Montserrat" w:cs="Montserrat" w:eastAsia="Montserrat" w:hAnsi="Montserrat"/>
          <w:b w:val="0"/>
          <w:i w:val="0"/>
          <w:smallCaps w:val="0"/>
          <w:strike w:val="0"/>
          <w:color w:val="000000"/>
          <w:sz w:val="18"/>
          <w:szCs w:val="18"/>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18"/>
          <w:szCs w:val="18"/>
          <w:u w:val="none"/>
          <w:shd w:fill="auto" w:val="clear"/>
          <w:vertAlign w:val="baseline"/>
          <w:rtl w:val="0"/>
        </w:rPr>
        <w:t xml:space="preserve">Clarity on who God has designed you to be brings focus to the purpose of your life. </w:t>
      </w:r>
    </w:p>
    <w:p w:rsidR="00000000" w:rsidDel="00000000" w:rsidP="00000000" w:rsidRDefault="00000000" w:rsidRPr="00000000" w14:paraId="00000015">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16">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17">
      <w:pPr>
        <w:rPr>
          <w:rFonts w:ascii="Montserrat" w:cs="Montserrat" w:eastAsia="Montserrat" w:hAnsi="Montserrat"/>
          <w:sz w:val="18"/>
          <w:szCs w:val="18"/>
        </w:rPr>
      </w:pPr>
      <w:r w:rsidDel="00000000" w:rsidR="00000000" w:rsidRPr="00000000">
        <w:rPr>
          <w:rFonts w:ascii="Montserrat" w:cs="Montserrat" w:eastAsia="Montserrat" w:hAnsi="Montserrat"/>
          <w:b w:val="1"/>
          <w:sz w:val="18"/>
          <w:szCs w:val="18"/>
          <w:u w:val="single"/>
          <w:rtl w:val="0"/>
        </w:rPr>
        <w:t xml:space="preserve">The Calling</w:t>
      </w:r>
      <w:r w:rsidDel="00000000" w:rsidR="00000000" w:rsidRPr="00000000">
        <w:rPr>
          <w:rFonts w:ascii="Montserrat" w:cs="Montserrat" w:eastAsia="Montserrat" w:hAnsi="Montserrat"/>
          <w:sz w:val="18"/>
          <w:szCs w:val="18"/>
          <w:u w:val="single"/>
          <w:rtl w:val="0"/>
        </w:rPr>
        <w:t xml:space="preserve"> (John 3:29): To listen to the voice of Jesus</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Montserrat" w:cs="Montserrat" w:eastAsia="Montserrat" w:hAnsi="Montserrat"/>
          <w:b w:val="0"/>
          <w:i w:val="0"/>
          <w:smallCaps w:val="0"/>
          <w:strike w:val="0"/>
          <w:color w:val="000000"/>
          <w:sz w:val="18"/>
          <w:szCs w:val="18"/>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18"/>
          <w:szCs w:val="18"/>
          <w:u w:val="none"/>
          <w:shd w:fill="auto" w:val="clear"/>
          <w:vertAlign w:val="baseline"/>
          <w:rtl w:val="0"/>
        </w:rPr>
        <w:t xml:space="preserve">Question for reflection: Is it my joy to listen to the voice of Jesus and do what He says?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Montserrat" w:cs="Montserrat" w:eastAsia="Montserrat" w:hAnsi="Montserra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Montserrat" w:cs="Montserrat" w:eastAsia="Montserrat" w:hAnsi="Montserra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Montserrat" w:cs="Montserrat" w:eastAsia="Montserrat" w:hAnsi="Montserrat"/>
          <w:b w:val="0"/>
          <w:i w:val="0"/>
          <w:smallCaps w:val="0"/>
          <w:strike w:val="0"/>
          <w:color w:val="000000"/>
          <w:sz w:val="18"/>
          <w:szCs w:val="18"/>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18"/>
          <w:szCs w:val="18"/>
          <w:u w:val="none"/>
          <w:shd w:fill="auto" w:val="clear"/>
          <w:vertAlign w:val="baseline"/>
          <w:rtl w:val="0"/>
        </w:rPr>
        <w:t xml:space="preserve">When I pray, do I stop to listen to the voice of Jesus?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ontserrat" w:cs="Montserrat" w:eastAsia="Montserrat" w:hAnsi="Montserra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D">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Montserrat" w:cs="Montserrat" w:eastAsia="Montserrat" w:hAnsi="Montserrat"/>
          <w:b w:val="0"/>
          <w:i w:val="0"/>
          <w:smallCaps w:val="0"/>
          <w:strike w:val="0"/>
          <w:color w:val="000000"/>
          <w:sz w:val="18"/>
          <w:szCs w:val="18"/>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18"/>
          <w:szCs w:val="18"/>
          <w:u w:val="none"/>
          <w:shd w:fill="auto" w:val="clear"/>
          <w:vertAlign w:val="baseline"/>
          <w:rtl w:val="0"/>
        </w:rPr>
        <w:t xml:space="preserve">When I study the Bible, do I bring </w:t>
      </w:r>
      <w:r w:rsidDel="00000000" w:rsidR="00000000" w:rsidRPr="00000000">
        <w:rPr>
          <w:rFonts w:ascii="Montserrat" w:cs="Montserrat" w:eastAsia="Montserrat" w:hAnsi="Montserrat"/>
          <w:b w:val="0"/>
          <w:i w:val="1"/>
          <w:smallCaps w:val="0"/>
          <w:strike w:val="0"/>
          <w:color w:val="000000"/>
          <w:sz w:val="18"/>
          <w:szCs w:val="18"/>
          <w:u w:val="none"/>
          <w:shd w:fill="auto" w:val="clear"/>
          <w:vertAlign w:val="baseline"/>
          <w:rtl w:val="0"/>
        </w:rPr>
        <w:t xml:space="preserve">my</w:t>
      </w:r>
      <w:r w:rsidDel="00000000" w:rsidR="00000000" w:rsidRPr="00000000">
        <w:rPr>
          <w:rFonts w:ascii="Montserrat" w:cs="Montserrat" w:eastAsia="Montserrat" w:hAnsi="Montserrat"/>
          <w:b w:val="0"/>
          <w:i w:val="0"/>
          <w:smallCaps w:val="0"/>
          <w:strike w:val="0"/>
          <w:color w:val="000000"/>
          <w:sz w:val="18"/>
          <w:szCs w:val="18"/>
          <w:u w:val="none"/>
          <w:shd w:fill="auto" w:val="clear"/>
          <w:vertAlign w:val="baseline"/>
          <w:rtl w:val="0"/>
        </w:rPr>
        <w:t xml:space="preserve"> preconceived ideas or do I search for God’s perspective? </w:t>
      </w:r>
    </w:p>
    <w:p w:rsidR="00000000" w:rsidDel="00000000" w:rsidP="00000000" w:rsidRDefault="00000000" w:rsidRPr="00000000" w14:paraId="0000001F">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20">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21">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22">
      <w:pPr>
        <w:rPr>
          <w:rFonts w:ascii="Montserrat" w:cs="Montserrat" w:eastAsia="Montserrat" w:hAnsi="Montserrat"/>
          <w:sz w:val="18"/>
          <w:szCs w:val="18"/>
          <w:u w:val="single"/>
        </w:rPr>
      </w:pPr>
      <w:r w:rsidDel="00000000" w:rsidR="00000000" w:rsidRPr="00000000">
        <w:rPr>
          <w:rFonts w:ascii="Montserrat" w:cs="Montserrat" w:eastAsia="Montserrat" w:hAnsi="Montserrat"/>
          <w:b w:val="1"/>
          <w:sz w:val="18"/>
          <w:szCs w:val="18"/>
          <w:u w:val="single"/>
          <w:rtl w:val="0"/>
        </w:rPr>
        <w:t xml:space="preserve">The Categories</w:t>
      </w:r>
      <w:r w:rsidDel="00000000" w:rsidR="00000000" w:rsidRPr="00000000">
        <w:rPr>
          <w:rFonts w:ascii="Montserrat" w:cs="Montserrat" w:eastAsia="Montserrat" w:hAnsi="Montserrat"/>
          <w:sz w:val="18"/>
          <w:szCs w:val="18"/>
          <w:u w:val="single"/>
          <w:rtl w:val="0"/>
        </w:rPr>
        <w:t xml:space="preserve"> (John 3:31-36; John 5:25): Us vs. Jesus; Life vs. Death</w:t>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Montserrat" w:cs="Montserrat" w:eastAsia="Montserrat" w:hAnsi="Montserrat"/>
          <w:b w:val="0"/>
          <w:i w:val="0"/>
          <w:smallCaps w:val="0"/>
          <w:strike w:val="0"/>
          <w:color w:val="000000"/>
          <w:sz w:val="18"/>
          <w:szCs w:val="18"/>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18"/>
          <w:szCs w:val="18"/>
          <w:u w:val="none"/>
          <w:shd w:fill="auto" w:val="clear"/>
          <w:vertAlign w:val="baseline"/>
          <w:rtl w:val="0"/>
        </w:rPr>
        <w:t xml:space="preserve">Us = Human perspective &amp; power vs. Jesus = Heavenly perspective &amp; power</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Montserrat" w:cs="Montserrat" w:eastAsia="Montserrat" w:hAnsi="Montserra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Montserrat" w:cs="Montserrat" w:eastAsia="Montserrat" w:hAnsi="Montserra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Montserrat" w:cs="Montserrat" w:eastAsia="Montserrat" w:hAnsi="Montserrat"/>
          <w:b w:val="0"/>
          <w:i w:val="0"/>
          <w:smallCaps w:val="0"/>
          <w:strike w:val="0"/>
          <w:color w:val="000000"/>
          <w:sz w:val="18"/>
          <w:szCs w:val="18"/>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18"/>
          <w:szCs w:val="18"/>
          <w:u w:val="none"/>
          <w:shd w:fill="auto" w:val="clear"/>
          <w:vertAlign w:val="baseline"/>
          <w:rtl w:val="0"/>
        </w:rPr>
        <w:t xml:space="preserve">Life = Believing in Jesus vs. Death = Rejecting Jesus</w:t>
      </w:r>
    </w:p>
    <w:p w:rsidR="00000000" w:rsidDel="00000000" w:rsidP="00000000" w:rsidRDefault="00000000" w:rsidRPr="00000000" w14:paraId="00000027">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28">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29">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2A">
      <w:pP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How do we know if we are pursuing a life of belief? He &gt; I</w:t>
      </w:r>
    </w:p>
    <w:p w:rsidR="00000000" w:rsidDel="00000000" w:rsidP="00000000" w:rsidRDefault="00000000" w:rsidRPr="00000000" w14:paraId="0000002B">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2C">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2D">
      <w:pP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*February spiritual practice &amp; memory verse can be found on the church App</w:t>
      </w:r>
    </w:p>
    <w:p w:rsidR="00000000" w:rsidDel="00000000" w:rsidP="00000000" w:rsidRDefault="00000000" w:rsidRPr="00000000" w14:paraId="0000002E">
      <w:pPr>
        <w:ind w:left="2160" w:hanging="2160"/>
        <w:rPr>
          <w:rFonts w:ascii="Montserrat" w:cs="Montserrat" w:eastAsia="Montserrat" w:hAnsi="Montserrat"/>
          <w:sz w:val="19"/>
          <w:szCs w:val="19"/>
        </w:rPr>
      </w:pPr>
      <w:r w:rsidDel="00000000" w:rsidR="00000000" w:rsidRPr="00000000">
        <w:rPr>
          <w:rFonts w:ascii="Montserrat" w:cs="Montserrat" w:eastAsia="Montserrat" w:hAnsi="Montserrat"/>
          <w:b w:val="1"/>
          <w:color w:val="000000"/>
          <w:sz w:val="21"/>
          <w:szCs w:val="21"/>
          <w:rtl w:val="0"/>
        </w:rPr>
        <w:t xml:space="preserve">LG Qs</w:t>
      </w:r>
      <w:r w:rsidDel="00000000" w:rsidR="00000000" w:rsidRPr="00000000">
        <w:rPr>
          <w:rFonts w:ascii="Montserrat" w:cs="Montserrat" w:eastAsia="Montserrat" w:hAnsi="Montserrat"/>
          <w:b w:val="1"/>
          <w:i w:val="1"/>
          <w:sz w:val="21"/>
          <w:szCs w:val="21"/>
          <w:rtl w:val="0"/>
        </w:rPr>
        <w:t xml:space="preserve">      </w:t>
        <w:tab/>
        <w:t xml:space="preserve">     </w:t>
        <w:tab/>
        <w:t xml:space="preserve">       </w:t>
      </w:r>
      <w:r w:rsidDel="00000000" w:rsidR="00000000" w:rsidRPr="00000000">
        <w:rPr>
          <w:rFonts w:ascii="Montserrat" w:cs="Montserrat" w:eastAsia="Montserrat" w:hAnsi="Montserrat"/>
          <w:b w:val="1"/>
          <w:color w:val="000000"/>
          <w:sz w:val="21"/>
          <w:szCs w:val="21"/>
          <w:rtl w:val="0"/>
        </w:rPr>
        <w:t xml:space="preserve">HE &gt; I</w:t>
        <w:tab/>
        <w:t xml:space="preserve">   </w:t>
        <w:tab/>
        <w:tab/>
        <w:t xml:space="preserve">           02/11/24</w:t>
      </w:r>
      <w:r w:rsidDel="00000000" w:rsidR="00000000" w:rsidRPr="00000000">
        <w:rPr>
          <w:rFonts w:ascii="Montserrat" w:cs="Montserrat" w:eastAsia="Montserrat" w:hAnsi="Montserrat"/>
          <w:color w:val="000000"/>
          <w:sz w:val="19"/>
          <w:szCs w:val="19"/>
          <w:rtl w:val="0"/>
        </w:rPr>
        <w:t xml:space="preserve">  </w:t>
      </w:r>
      <w:r w:rsidDel="00000000" w:rsidR="00000000" w:rsidRPr="00000000">
        <w:rPr>
          <w:rtl w:val="0"/>
        </w:rPr>
      </w:r>
    </w:p>
    <w:p w:rsidR="00000000" w:rsidDel="00000000" w:rsidP="00000000" w:rsidRDefault="00000000" w:rsidRPr="00000000" w14:paraId="0000002F">
      <w:pPr>
        <w:ind w:left="2160" w:hanging="2160"/>
        <w:jc w:val="center"/>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That you would believe</w:t>
      </w:r>
    </w:p>
    <w:p w:rsidR="00000000" w:rsidDel="00000000" w:rsidP="00000000" w:rsidRDefault="00000000" w:rsidRPr="00000000" w14:paraId="00000030">
      <w:pPr>
        <w:rPr>
          <w:rFonts w:ascii="Montserrat" w:cs="Montserrat" w:eastAsia="Montserrat" w:hAnsi="Montserrat"/>
          <w:color w:val="000000"/>
          <w:sz w:val="19"/>
          <w:szCs w:val="19"/>
        </w:rPr>
      </w:pPr>
      <w:r w:rsidDel="00000000" w:rsidR="00000000" w:rsidRPr="00000000">
        <w:rPr>
          <w:rFonts w:ascii="Montserrat" w:cs="Montserrat" w:eastAsia="Montserrat" w:hAnsi="Montserrat"/>
          <w:i w:val="1"/>
          <w:color w:val="000000"/>
          <w:sz w:val="18"/>
          <w:szCs w:val="18"/>
          <w:rtl w:val="0"/>
        </w:rPr>
        <w:br w:type="textWrapping"/>
      </w:r>
      <w:r w:rsidDel="00000000" w:rsidR="00000000" w:rsidRPr="00000000">
        <w:rPr>
          <w:rFonts w:ascii="Montserrat" w:cs="Montserrat" w:eastAsia="Montserrat" w:hAnsi="Montserrat"/>
          <w:color w:val="000000"/>
          <w:sz w:val="19"/>
          <w:szCs w:val="19"/>
          <w:u w:val="single"/>
          <w:rtl w:val="0"/>
        </w:rPr>
        <w:t xml:space="preserve">Pray</w:t>
      </w:r>
      <w:r w:rsidDel="00000000" w:rsidR="00000000" w:rsidRPr="00000000">
        <w:rPr>
          <w:rFonts w:ascii="Montserrat" w:cs="Montserrat" w:eastAsia="Montserrat" w:hAnsi="Montserrat"/>
          <w:b w:val="1"/>
          <w:color w:val="000000"/>
          <w:sz w:val="19"/>
          <w:szCs w:val="19"/>
          <w:rtl w:val="0"/>
        </w:rPr>
        <w:t xml:space="preserve">:</w:t>
      </w:r>
      <w:r w:rsidDel="00000000" w:rsidR="00000000" w:rsidRPr="00000000">
        <w:rPr>
          <w:rFonts w:ascii="Montserrat" w:cs="Montserrat" w:eastAsia="Montserrat" w:hAnsi="Montserrat"/>
          <w:color w:val="000000"/>
          <w:sz w:val="19"/>
          <w:szCs w:val="19"/>
          <w:rtl w:val="0"/>
        </w:rPr>
        <w:t xml:space="preserve"> Lay down any distractions, control, fears, etc. that will keep you from fully engaging in your time together. </w:t>
      </w:r>
    </w:p>
    <w:p w:rsidR="00000000" w:rsidDel="00000000" w:rsidP="00000000" w:rsidRDefault="00000000" w:rsidRPr="00000000" w14:paraId="00000031">
      <w:pPr>
        <w:ind w:right="-94"/>
        <w:rPr>
          <w:rFonts w:ascii="Montserrat" w:cs="Montserrat" w:eastAsia="Montserrat" w:hAnsi="Montserrat"/>
          <w:color w:val="000000"/>
          <w:sz w:val="19"/>
          <w:szCs w:val="19"/>
          <w:u w:val="single"/>
        </w:rPr>
      </w:pPr>
      <w:r w:rsidDel="00000000" w:rsidR="00000000" w:rsidRPr="00000000">
        <w:rPr>
          <w:rtl w:val="0"/>
        </w:rPr>
      </w:r>
    </w:p>
    <w:p w:rsidR="00000000" w:rsidDel="00000000" w:rsidP="00000000" w:rsidRDefault="00000000" w:rsidRPr="00000000" w14:paraId="00000032">
      <w:pPr>
        <w:ind w:right="-94"/>
        <w:rPr>
          <w:rFonts w:ascii="Montserrat" w:cs="Montserrat" w:eastAsia="Montserrat" w:hAnsi="Montserrat"/>
          <w:color w:val="000000"/>
          <w:sz w:val="19"/>
          <w:szCs w:val="19"/>
          <w:u w:val="single"/>
        </w:rPr>
      </w:pPr>
      <w:r w:rsidDel="00000000" w:rsidR="00000000" w:rsidRPr="00000000">
        <w:rPr>
          <w:rtl w:val="0"/>
        </w:rPr>
      </w:r>
    </w:p>
    <w:p w:rsidR="00000000" w:rsidDel="00000000" w:rsidP="00000000" w:rsidRDefault="00000000" w:rsidRPr="00000000" w14:paraId="00000033">
      <w:pPr>
        <w:ind w:right="-94"/>
        <w:rPr>
          <w:rFonts w:ascii="Montserrat" w:cs="Montserrat" w:eastAsia="Montserrat" w:hAnsi="Montserrat"/>
          <w:color w:val="000000"/>
          <w:sz w:val="19"/>
          <w:szCs w:val="19"/>
        </w:rPr>
      </w:pPr>
      <w:r w:rsidDel="00000000" w:rsidR="00000000" w:rsidRPr="00000000">
        <w:rPr>
          <w:rFonts w:ascii="Montserrat" w:cs="Montserrat" w:eastAsia="Montserrat" w:hAnsi="Montserrat"/>
          <w:color w:val="000000"/>
          <w:sz w:val="19"/>
          <w:szCs w:val="19"/>
          <w:u w:val="single"/>
          <w:rtl w:val="0"/>
        </w:rPr>
        <w:t xml:space="preserve">Looking Back:</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94" w:hanging="360"/>
        <w:jc w:val="left"/>
        <w:rPr>
          <w:rFonts w:ascii="Montserrat" w:cs="Montserrat" w:eastAsia="Montserrat" w:hAnsi="Montserrat"/>
          <w:b w:val="0"/>
          <w:i w:val="0"/>
          <w:smallCaps w:val="0"/>
          <w:strike w:val="0"/>
          <w:color w:val="000000"/>
          <w:sz w:val="19"/>
          <w:szCs w:val="19"/>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19"/>
          <w:szCs w:val="19"/>
          <w:u w:val="none"/>
          <w:shd w:fill="auto" w:val="clear"/>
          <w:vertAlign w:val="baseline"/>
          <w:rtl w:val="0"/>
        </w:rPr>
        <w:t xml:space="preserve">How have you experienced God working in your life lately? </w:t>
      </w:r>
    </w:p>
    <w:p w:rsidR="00000000" w:rsidDel="00000000" w:rsidP="00000000" w:rsidRDefault="00000000" w:rsidRPr="00000000" w14:paraId="0000003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94" w:hanging="360"/>
        <w:jc w:val="left"/>
        <w:rPr>
          <w:rFonts w:ascii="Montserrat" w:cs="Montserrat" w:eastAsia="Montserrat" w:hAnsi="Montserrat"/>
          <w:b w:val="0"/>
          <w:i w:val="0"/>
          <w:smallCaps w:val="0"/>
          <w:strike w:val="0"/>
          <w:color w:val="000000"/>
          <w:sz w:val="19"/>
          <w:szCs w:val="19"/>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19"/>
          <w:szCs w:val="19"/>
          <w:u w:val="none"/>
          <w:shd w:fill="auto" w:val="clear"/>
          <w:vertAlign w:val="baseline"/>
          <w:rtl w:val="0"/>
        </w:rPr>
        <w:t xml:space="preserve">Who has been working on the spiritual practice of prayer this month?</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94" w:hanging="360"/>
        <w:jc w:val="left"/>
        <w:rPr>
          <w:rFonts w:ascii="Montserrat" w:cs="Montserrat" w:eastAsia="Montserrat" w:hAnsi="Montserrat"/>
          <w:b w:val="0"/>
          <w:i w:val="0"/>
          <w:smallCaps w:val="0"/>
          <w:strike w:val="0"/>
          <w:color w:val="000000"/>
          <w:sz w:val="19"/>
          <w:szCs w:val="19"/>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19"/>
          <w:szCs w:val="19"/>
          <w:u w:val="none"/>
          <w:shd w:fill="auto" w:val="clear"/>
          <w:vertAlign w:val="baseline"/>
          <w:rtl w:val="0"/>
        </w:rPr>
        <w:t xml:space="preserve">Who has been working on memorizing the verse for this month? </w:t>
      </w:r>
    </w:p>
    <w:p w:rsidR="00000000" w:rsidDel="00000000" w:rsidP="00000000" w:rsidRDefault="00000000" w:rsidRPr="00000000" w14:paraId="0000003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94" w:hanging="360"/>
        <w:jc w:val="left"/>
        <w:rPr>
          <w:rFonts w:ascii="Montserrat" w:cs="Montserrat" w:eastAsia="Montserrat" w:hAnsi="Montserrat"/>
          <w:b w:val="0"/>
          <w:i w:val="0"/>
          <w:smallCaps w:val="0"/>
          <w:strike w:val="0"/>
          <w:color w:val="000000"/>
          <w:sz w:val="19"/>
          <w:szCs w:val="19"/>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19"/>
          <w:szCs w:val="19"/>
          <w:u w:val="none"/>
          <w:shd w:fill="auto" w:val="clear"/>
          <w:vertAlign w:val="baseline"/>
          <w:rtl w:val="0"/>
        </w:rPr>
        <w:t xml:space="preserve">Tell us about how that is impacting your daily walk with Jesus. </w:t>
      </w:r>
    </w:p>
    <w:p w:rsidR="00000000" w:rsidDel="00000000" w:rsidP="00000000" w:rsidRDefault="00000000" w:rsidRPr="00000000" w14:paraId="00000038">
      <w:pPr>
        <w:ind w:right="-94"/>
        <w:rPr>
          <w:rFonts w:ascii="Montserrat" w:cs="Montserrat" w:eastAsia="Montserrat" w:hAnsi="Montserrat"/>
          <w:sz w:val="19"/>
          <w:szCs w:val="19"/>
        </w:rPr>
      </w:pPr>
      <w:r w:rsidDel="00000000" w:rsidR="00000000" w:rsidRPr="00000000">
        <w:rPr>
          <w:rtl w:val="0"/>
        </w:rPr>
      </w:r>
    </w:p>
    <w:p w:rsidR="00000000" w:rsidDel="00000000" w:rsidP="00000000" w:rsidRDefault="00000000" w:rsidRPr="00000000" w14:paraId="00000039">
      <w:pPr>
        <w:ind w:right="-94"/>
        <w:rPr>
          <w:rFonts w:ascii="Montserrat" w:cs="Montserrat" w:eastAsia="Montserrat" w:hAnsi="Montserrat"/>
          <w:sz w:val="19"/>
          <w:szCs w:val="19"/>
        </w:rPr>
      </w:pPr>
      <w:r w:rsidDel="00000000" w:rsidR="00000000" w:rsidRPr="00000000">
        <w:rPr>
          <w:rtl w:val="0"/>
        </w:rPr>
      </w:r>
    </w:p>
    <w:p w:rsidR="00000000" w:rsidDel="00000000" w:rsidP="00000000" w:rsidRDefault="00000000" w:rsidRPr="00000000" w14:paraId="0000003A">
      <w:pPr>
        <w:shd w:fill="ffffff" w:val="clear"/>
        <w:spacing w:after="80" w:lineRule="auto"/>
        <w:rPr>
          <w:rFonts w:ascii="Montserrat" w:cs="Montserrat" w:eastAsia="Montserrat" w:hAnsi="Montserrat"/>
          <w:color w:val="000000"/>
          <w:sz w:val="19"/>
          <w:szCs w:val="19"/>
        </w:rPr>
      </w:pPr>
      <w:r w:rsidDel="00000000" w:rsidR="00000000" w:rsidRPr="00000000">
        <w:rPr>
          <w:rFonts w:ascii="Montserrat" w:cs="Montserrat" w:eastAsia="Montserrat" w:hAnsi="Montserrat"/>
          <w:color w:val="000000"/>
          <w:sz w:val="19"/>
          <w:szCs w:val="19"/>
          <w:u w:val="single"/>
          <w:rtl w:val="0"/>
        </w:rPr>
        <w:t xml:space="preserve">Looking up:</w:t>
      </w:r>
      <w:r w:rsidDel="00000000" w:rsidR="00000000" w:rsidRPr="00000000">
        <w:rPr>
          <w:rFonts w:ascii="Montserrat" w:cs="Montserrat" w:eastAsia="Montserrat" w:hAnsi="Montserrat"/>
          <w:color w:val="000000"/>
          <w:sz w:val="19"/>
          <w:szCs w:val="19"/>
          <w:rtl w:val="0"/>
        </w:rPr>
        <w:t xml:space="preserve"> </w:t>
      </w:r>
    </w:p>
    <w:p w:rsidR="00000000" w:rsidDel="00000000" w:rsidP="00000000" w:rsidRDefault="00000000" w:rsidRPr="00000000" w14:paraId="0000003B">
      <w:pPr>
        <w:shd w:fill="ffffff" w:val="clear"/>
        <w:spacing w:after="80" w:lineRule="auto"/>
        <w:rPr>
          <w:rFonts w:ascii="Montserrat" w:cs="Montserrat" w:eastAsia="Montserrat" w:hAnsi="Montserrat"/>
          <w:color w:val="000000"/>
          <w:sz w:val="19"/>
          <w:szCs w:val="19"/>
        </w:rPr>
      </w:pPr>
      <w:r w:rsidDel="00000000" w:rsidR="00000000" w:rsidRPr="00000000">
        <w:rPr>
          <w:rFonts w:ascii="Montserrat" w:cs="Montserrat" w:eastAsia="Montserrat" w:hAnsi="Montserrat"/>
          <w:color w:val="000000"/>
          <w:sz w:val="19"/>
          <w:szCs w:val="19"/>
          <w:rtl w:val="0"/>
        </w:rPr>
        <w:t xml:space="preserve">Read John 3:22-36, have someone summarize this story in their own words. </w:t>
      </w:r>
    </w:p>
    <w:p w:rsidR="00000000" w:rsidDel="00000000" w:rsidP="00000000" w:rsidRDefault="00000000" w:rsidRPr="00000000" w14:paraId="0000003C">
      <w:pPr>
        <w:shd w:fill="ffffff" w:val="clear"/>
        <w:spacing w:after="80" w:lineRule="auto"/>
        <w:rPr>
          <w:rFonts w:ascii="Montserrat" w:cs="Montserrat" w:eastAsia="Montserrat" w:hAnsi="Montserrat"/>
          <w:color w:val="000000"/>
          <w:sz w:val="19"/>
          <w:szCs w:val="19"/>
        </w:rPr>
      </w:pPr>
      <w:r w:rsidDel="00000000" w:rsidR="00000000" w:rsidRPr="00000000">
        <w:rPr>
          <w:rtl w:val="0"/>
        </w:rPr>
      </w:r>
    </w:p>
    <w:p w:rsidR="00000000" w:rsidDel="00000000" w:rsidP="00000000" w:rsidRDefault="00000000" w:rsidRPr="00000000" w14:paraId="0000003D">
      <w:pPr>
        <w:shd w:fill="ffffff" w:val="clear"/>
        <w:spacing w:after="80" w:lineRule="auto"/>
        <w:rPr>
          <w:rFonts w:ascii="Montserrat" w:cs="Montserrat" w:eastAsia="Montserrat" w:hAnsi="Montserrat"/>
          <w:color w:val="000000"/>
          <w:sz w:val="19"/>
          <w:szCs w:val="19"/>
        </w:rPr>
      </w:pPr>
      <w:r w:rsidDel="00000000" w:rsidR="00000000" w:rsidRPr="00000000">
        <w:rPr>
          <w:rFonts w:ascii="Montserrat" w:cs="Montserrat" w:eastAsia="Montserrat" w:hAnsi="Montserrat"/>
          <w:color w:val="000000"/>
          <w:sz w:val="19"/>
          <w:szCs w:val="19"/>
          <w:rtl w:val="0"/>
        </w:rPr>
        <w:t xml:space="preserve">What stood out to you about the sermon? What was helpful? Confusing? Inspiring? </w:t>
      </w:r>
    </w:p>
    <w:p w:rsidR="00000000" w:rsidDel="00000000" w:rsidP="00000000" w:rsidRDefault="00000000" w:rsidRPr="00000000" w14:paraId="0000003E">
      <w:pPr>
        <w:shd w:fill="ffffff" w:val="clear"/>
        <w:spacing w:after="80" w:lineRule="auto"/>
        <w:rPr>
          <w:rFonts w:ascii="Montserrat" w:cs="Montserrat" w:eastAsia="Montserrat" w:hAnsi="Montserrat"/>
          <w:color w:val="000000"/>
          <w:sz w:val="19"/>
          <w:szCs w:val="19"/>
        </w:rPr>
      </w:pPr>
      <w:r w:rsidDel="00000000" w:rsidR="00000000" w:rsidRPr="00000000">
        <w:rPr>
          <w:rtl w:val="0"/>
        </w:rPr>
      </w:r>
    </w:p>
    <w:p w:rsidR="00000000" w:rsidDel="00000000" w:rsidP="00000000" w:rsidRDefault="00000000" w:rsidRPr="00000000" w14:paraId="0000003F">
      <w:pPr>
        <w:shd w:fill="ffffff" w:val="clear"/>
        <w:spacing w:after="80" w:lineRule="auto"/>
        <w:rPr>
          <w:rFonts w:ascii="Montserrat" w:cs="Montserrat" w:eastAsia="Montserrat" w:hAnsi="Montserrat"/>
          <w:color w:val="000000"/>
          <w:sz w:val="19"/>
          <w:szCs w:val="19"/>
        </w:rPr>
      </w:pPr>
      <w:r w:rsidDel="00000000" w:rsidR="00000000" w:rsidRPr="00000000">
        <w:rPr>
          <w:rtl w:val="0"/>
        </w:rPr>
      </w:r>
    </w:p>
    <w:p w:rsidR="00000000" w:rsidDel="00000000" w:rsidP="00000000" w:rsidRDefault="00000000" w:rsidRPr="00000000" w14:paraId="00000040">
      <w:pPr>
        <w:shd w:fill="ffffff" w:val="clear"/>
        <w:spacing w:after="80" w:lineRule="auto"/>
        <w:rPr>
          <w:rFonts w:ascii="Montserrat" w:cs="Montserrat" w:eastAsia="Montserrat" w:hAnsi="Montserrat"/>
          <w:color w:val="000000"/>
          <w:sz w:val="19"/>
          <w:szCs w:val="19"/>
        </w:rPr>
      </w:pPr>
      <w:r w:rsidDel="00000000" w:rsidR="00000000" w:rsidRPr="00000000">
        <w:rPr>
          <w:rFonts w:ascii="Montserrat" w:cs="Montserrat" w:eastAsia="Montserrat" w:hAnsi="Montserrat"/>
          <w:color w:val="000000"/>
          <w:sz w:val="19"/>
          <w:szCs w:val="19"/>
          <w:rtl w:val="0"/>
        </w:rPr>
        <w:t xml:space="preserve">Where &amp; how do you currently experience the pull toward self-focus in your life? What pride, insecurities, or needs from others does this reveal in you? </w:t>
      </w:r>
    </w:p>
    <w:p w:rsidR="00000000" w:rsidDel="00000000" w:rsidP="00000000" w:rsidRDefault="00000000" w:rsidRPr="00000000" w14:paraId="00000041">
      <w:pPr>
        <w:shd w:fill="ffffff" w:val="clear"/>
        <w:spacing w:after="80" w:lineRule="auto"/>
        <w:rPr>
          <w:rFonts w:ascii="Montserrat" w:cs="Montserrat" w:eastAsia="Montserrat" w:hAnsi="Montserrat"/>
          <w:color w:val="000000"/>
          <w:sz w:val="19"/>
          <w:szCs w:val="19"/>
        </w:rPr>
      </w:pPr>
      <w:r w:rsidDel="00000000" w:rsidR="00000000" w:rsidRPr="00000000">
        <w:rPr>
          <w:rtl w:val="0"/>
        </w:rPr>
      </w:r>
    </w:p>
    <w:p w:rsidR="00000000" w:rsidDel="00000000" w:rsidP="00000000" w:rsidRDefault="00000000" w:rsidRPr="00000000" w14:paraId="00000042">
      <w:pPr>
        <w:shd w:fill="ffffff" w:val="clear"/>
        <w:spacing w:after="80" w:lineRule="auto"/>
        <w:rPr>
          <w:rFonts w:ascii="Montserrat" w:cs="Montserrat" w:eastAsia="Montserrat" w:hAnsi="Montserrat"/>
          <w:color w:val="000000"/>
          <w:sz w:val="19"/>
          <w:szCs w:val="19"/>
        </w:rPr>
      </w:pPr>
      <w:r w:rsidDel="00000000" w:rsidR="00000000" w:rsidRPr="00000000">
        <w:rPr>
          <w:rtl w:val="0"/>
        </w:rPr>
      </w:r>
    </w:p>
    <w:p w:rsidR="00000000" w:rsidDel="00000000" w:rsidP="00000000" w:rsidRDefault="00000000" w:rsidRPr="00000000" w14:paraId="00000043">
      <w:pPr>
        <w:shd w:fill="ffffff" w:val="clear"/>
        <w:spacing w:after="80" w:lineRule="auto"/>
        <w:rPr>
          <w:rFonts w:ascii="Montserrat" w:cs="Montserrat" w:eastAsia="Montserrat" w:hAnsi="Montserrat"/>
          <w:color w:val="000000"/>
          <w:sz w:val="19"/>
          <w:szCs w:val="19"/>
        </w:rPr>
      </w:pPr>
      <w:r w:rsidDel="00000000" w:rsidR="00000000" w:rsidRPr="00000000">
        <w:rPr>
          <w:rFonts w:ascii="Montserrat" w:cs="Montserrat" w:eastAsia="Montserrat" w:hAnsi="Montserrat"/>
          <w:color w:val="000000"/>
          <w:sz w:val="19"/>
          <w:szCs w:val="19"/>
          <w:rtl w:val="0"/>
        </w:rPr>
        <w:t xml:space="preserve">Where are you currently experiencing the tension of choosing HE &gt; I </w:t>
      </w:r>
      <w:r w:rsidDel="00000000" w:rsidR="00000000" w:rsidRPr="00000000">
        <w:rPr>
          <w:rFonts w:ascii="Montserrat" w:cs="Montserrat" w:eastAsia="Montserrat" w:hAnsi="Montserrat"/>
          <w:sz w:val="19"/>
          <w:szCs w:val="19"/>
          <w:rtl w:val="0"/>
        </w:rPr>
        <w:t xml:space="preserve">            </w:t>
      </w:r>
      <w:r w:rsidDel="00000000" w:rsidR="00000000" w:rsidRPr="00000000">
        <w:rPr>
          <w:rFonts w:ascii="Montserrat" w:cs="Montserrat" w:eastAsia="Montserrat" w:hAnsi="Montserrat"/>
          <w:color w:val="000000"/>
          <w:sz w:val="19"/>
          <w:szCs w:val="19"/>
          <w:rtl w:val="0"/>
        </w:rPr>
        <w:t xml:space="preserve">vs. I &gt; He?</w:t>
      </w:r>
    </w:p>
    <w:p w:rsidR="00000000" w:rsidDel="00000000" w:rsidP="00000000" w:rsidRDefault="00000000" w:rsidRPr="00000000" w14:paraId="00000044">
      <w:pPr>
        <w:shd w:fill="ffffff" w:val="clear"/>
        <w:spacing w:after="80" w:lineRule="auto"/>
        <w:rPr>
          <w:rFonts w:ascii="Montserrat" w:cs="Montserrat" w:eastAsia="Montserrat" w:hAnsi="Montserrat"/>
          <w:color w:val="000000"/>
          <w:sz w:val="19"/>
          <w:szCs w:val="19"/>
        </w:rPr>
      </w:pPr>
      <w:r w:rsidDel="00000000" w:rsidR="00000000" w:rsidRPr="00000000">
        <w:rPr>
          <w:rtl w:val="0"/>
        </w:rPr>
      </w:r>
    </w:p>
    <w:p w:rsidR="00000000" w:rsidDel="00000000" w:rsidP="00000000" w:rsidRDefault="00000000" w:rsidRPr="00000000" w14:paraId="00000045">
      <w:pPr>
        <w:shd w:fill="ffffff" w:val="clear"/>
        <w:spacing w:after="80" w:lineRule="auto"/>
        <w:rPr>
          <w:rFonts w:ascii="Montserrat" w:cs="Montserrat" w:eastAsia="Montserrat" w:hAnsi="Montserrat"/>
          <w:color w:val="000000"/>
          <w:sz w:val="19"/>
          <w:szCs w:val="19"/>
        </w:rPr>
      </w:pPr>
      <w:r w:rsidDel="00000000" w:rsidR="00000000" w:rsidRPr="00000000">
        <w:rPr>
          <w:rtl w:val="0"/>
        </w:rPr>
      </w:r>
    </w:p>
    <w:p w:rsidR="00000000" w:rsidDel="00000000" w:rsidP="00000000" w:rsidRDefault="00000000" w:rsidRPr="00000000" w14:paraId="00000046">
      <w:pPr>
        <w:shd w:fill="ffffff" w:val="clear"/>
        <w:spacing w:after="80" w:lineRule="auto"/>
        <w:rPr>
          <w:rFonts w:ascii="Montserrat" w:cs="Montserrat" w:eastAsia="Montserrat" w:hAnsi="Montserrat"/>
          <w:color w:val="000000"/>
          <w:sz w:val="19"/>
          <w:szCs w:val="19"/>
        </w:rPr>
      </w:pPr>
      <w:r w:rsidDel="00000000" w:rsidR="00000000" w:rsidRPr="00000000">
        <w:rPr>
          <w:rFonts w:ascii="Montserrat" w:cs="Montserrat" w:eastAsia="Montserrat" w:hAnsi="Montserrat"/>
          <w:color w:val="000000"/>
          <w:sz w:val="19"/>
          <w:szCs w:val="19"/>
          <w:rtl w:val="0"/>
        </w:rPr>
        <w:t xml:space="preserve">What does listening to the voice of Jesus look like in your life lately?          How actively do you pursue listening? </w:t>
      </w:r>
    </w:p>
    <w:p w:rsidR="00000000" w:rsidDel="00000000" w:rsidP="00000000" w:rsidRDefault="00000000" w:rsidRPr="00000000" w14:paraId="00000047">
      <w:pPr>
        <w:shd w:fill="ffffff" w:val="clear"/>
        <w:spacing w:after="80" w:lineRule="auto"/>
        <w:rPr>
          <w:rFonts w:ascii="Montserrat" w:cs="Montserrat" w:eastAsia="Montserrat" w:hAnsi="Montserrat"/>
          <w:color w:val="000000"/>
          <w:sz w:val="19"/>
          <w:szCs w:val="19"/>
        </w:rPr>
      </w:pPr>
      <w:r w:rsidDel="00000000" w:rsidR="00000000" w:rsidRPr="00000000">
        <w:rPr>
          <w:rtl w:val="0"/>
        </w:rPr>
      </w:r>
    </w:p>
    <w:p w:rsidR="00000000" w:rsidDel="00000000" w:rsidP="00000000" w:rsidRDefault="00000000" w:rsidRPr="00000000" w14:paraId="00000048">
      <w:pPr>
        <w:shd w:fill="ffffff" w:val="clear"/>
        <w:spacing w:after="80" w:lineRule="auto"/>
        <w:rPr>
          <w:rFonts w:ascii="Montserrat" w:cs="Montserrat" w:eastAsia="Montserrat" w:hAnsi="Montserrat"/>
          <w:color w:val="000000"/>
          <w:sz w:val="19"/>
          <w:szCs w:val="19"/>
        </w:rPr>
      </w:pPr>
      <w:r w:rsidDel="00000000" w:rsidR="00000000" w:rsidRPr="00000000">
        <w:rPr>
          <w:rFonts w:ascii="Montserrat" w:cs="Montserrat" w:eastAsia="Montserrat" w:hAnsi="Montserrat"/>
          <w:color w:val="000000"/>
          <w:sz w:val="19"/>
          <w:szCs w:val="19"/>
          <w:u w:val="single"/>
          <w:rtl w:val="0"/>
        </w:rPr>
        <w:t xml:space="preserve">Looking forward:</w:t>
      </w:r>
      <w:r w:rsidDel="00000000" w:rsidR="00000000" w:rsidRPr="00000000">
        <w:rPr>
          <w:rFonts w:ascii="Montserrat" w:cs="Montserrat" w:eastAsia="Montserrat" w:hAnsi="Montserrat"/>
          <w:color w:val="000000"/>
          <w:sz w:val="19"/>
          <w:szCs w:val="19"/>
          <w:rtl w:val="0"/>
        </w:rPr>
        <w:t xml:space="preserve"> </w:t>
      </w:r>
    </w:p>
    <w:p w:rsidR="00000000" w:rsidDel="00000000" w:rsidP="00000000" w:rsidRDefault="00000000" w:rsidRPr="00000000" w14:paraId="00000049">
      <w:pPr>
        <w:shd w:fill="ffffff" w:val="clear"/>
        <w:spacing w:after="80" w:lineRule="auto"/>
        <w:rPr>
          <w:rFonts w:ascii="Montserrat" w:cs="Montserrat" w:eastAsia="Montserrat" w:hAnsi="Montserrat"/>
          <w:color w:val="000000"/>
          <w:sz w:val="19"/>
          <w:szCs w:val="19"/>
        </w:rPr>
      </w:pPr>
      <w:r w:rsidDel="00000000" w:rsidR="00000000" w:rsidRPr="00000000">
        <w:rPr>
          <w:rFonts w:ascii="Montserrat" w:cs="Montserrat" w:eastAsia="Montserrat" w:hAnsi="Montserrat"/>
          <w:color w:val="000000"/>
          <w:sz w:val="19"/>
          <w:szCs w:val="19"/>
          <w:rtl w:val="0"/>
        </w:rPr>
        <w:t xml:space="preserve">Looking over the Lent preparation questions, do you know what you will be surrendering for Lent this year? Why did you choose that and how do you hope it will train you to draw more from God’s strength?</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ffffff" w:val="clear"/>
        <w:spacing w:after="80" w:before="0" w:line="240" w:lineRule="auto"/>
        <w:ind w:left="720" w:right="0" w:firstLine="0"/>
        <w:jc w:val="left"/>
        <w:rPr>
          <w:rFonts w:ascii="Montserrat" w:cs="Montserrat" w:eastAsia="Montserrat" w:hAnsi="Montserrat"/>
          <w:sz w:val="19"/>
          <w:szCs w:val="19"/>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ffffff" w:val="clear"/>
        <w:spacing w:after="80" w:before="0" w:line="240" w:lineRule="auto"/>
        <w:ind w:left="720" w:right="0" w:firstLine="0"/>
        <w:jc w:val="left"/>
        <w:rPr>
          <w:rFonts w:ascii="Montserrat" w:cs="Montserrat" w:eastAsia="Montserrat" w:hAnsi="Montserrat"/>
          <w:sz w:val="19"/>
          <w:szCs w:val="19"/>
        </w:rPr>
      </w:pPr>
      <w:r w:rsidDel="00000000" w:rsidR="00000000" w:rsidRPr="00000000">
        <w:rPr>
          <w:rtl w:val="0"/>
        </w:rPr>
      </w:r>
    </w:p>
    <w:p w:rsidR="00000000" w:rsidDel="00000000" w:rsidP="00000000" w:rsidRDefault="00000000" w:rsidRPr="00000000" w14:paraId="0000004C">
      <w:pPr>
        <w:shd w:fill="ffffff" w:val="clear"/>
        <w:spacing w:after="80" w:lineRule="auto"/>
        <w:rPr>
          <w:rFonts w:ascii="Montserrat" w:cs="Montserrat" w:eastAsia="Montserrat" w:hAnsi="Montserrat"/>
          <w:sz w:val="19"/>
          <w:szCs w:val="19"/>
        </w:rPr>
      </w:pPr>
      <w:r w:rsidDel="00000000" w:rsidR="00000000" w:rsidRPr="00000000">
        <w:rPr>
          <w:rFonts w:ascii="Montserrat" w:cs="Montserrat" w:eastAsia="Montserrat" w:hAnsi="Montserrat"/>
          <w:b w:val="1"/>
          <w:color w:val="000000"/>
          <w:sz w:val="19"/>
          <w:szCs w:val="19"/>
          <w:rtl w:val="0"/>
        </w:rPr>
        <w:t xml:space="preserve">Pray:</w:t>
      </w:r>
      <w:r w:rsidDel="00000000" w:rsidR="00000000" w:rsidRPr="00000000">
        <w:rPr>
          <w:rFonts w:ascii="Montserrat" w:cs="Montserrat" w:eastAsia="Montserrat" w:hAnsi="Montserrat"/>
          <w:color w:val="000000"/>
          <w:sz w:val="19"/>
          <w:szCs w:val="19"/>
          <w:rtl w:val="0"/>
        </w:rPr>
        <w:t xml:space="preserve"> Spend time praying together and for one another based on what is shared. </w:t>
      </w:r>
      <w:r w:rsidDel="00000000" w:rsidR="00000000" w:rsidRPr="00000000">
        <w:rPr>
          <w:rtl w:val="0"/>
        </w:rPr>
      </w:r>
    </w:p>
    <w:p w:rsidR="00000000" w:rsidDel="00000000" w:rsidP="00000000" w:rsidRDefault="00000000" w:rsidRPr="00000000" w14:paraId="0000004D">
      <w:pPr>
        <w:shd w:fill="ffffff" w:val="clear"/>
        <w:spacing w:after="80" w:lineRule="auto"/>
        <w:rPr>
          <w:rFonts w:ascii="Montserrat" w:cs="Montserrat" w:eastAsia="Montserrat" w:hAnsi="Montserrat"/>
          <w:color w:val="000000"/>
          <w:sz w:val="19"/>
          <w:szCs w:val="19"/>
        </w:rPr>
      </w:pPr>
      <w:r w:rsidDel="00000000" w:rsidR="00000000" w:rsidRPr="00000000">
        <w:rPr>
          <w:rtl w:val="0"/>
        </w:rPr>
      </w:r>
    </w:p>
    <w:p w:rsidR="00000000" w:rsidDel="00000000" w:rsidP="00000000" w:rsidRDefault="00000000" w:rsidRPr="00000000" w14:paraId="0000004E">
      <w:pPr>
        <w:shd w:fill="ffffff" w:val="clear"/>
        <w:spacing w:after="80" w:lineRule="auto"/>
        <w:rPr>
          <w:rFonts w:ascii="Montserrat" w:cs="Montserrat" w:eastAsia="Montserrat" w:hAnsi="Montserrat"/>
          <w:color w:val="000000"/>
          <w:sz w:val="19"/>
          <w:szCs w:val="19"/>
        </w:rPr>
      </w:pPr>
      <w:r w:rsidDel="00000000" w:rsidR="00000000" w:rsidRPr="00000000">
        <w:rPr>
          <w:rFonts w:ascii="Montserrat" w:cs="Montserrat" w:eastAsia="Montserrat" w:hAnsi="Montserrat"/>
          <w:color w:val="000000"/>
          <w:sz w:val="19"/>
          <w:szCs w:val="19"/>
          <w:u w:val="single"/>
          <w:rtl w:val="0"/>
        </w:rPr>
        <w:t xml:space="preserve">February’s Memory Verse &amp; Spiritual Practice:</w:t>
      </w:r>
      <w:r w:rsidDel="00000000" w:rsidR="00000000" w:rsidRPr="00000000">
        <w:rPr>
          <w:rFonts w:ascii="Montserrat" w:cs="Montserrat" w:eastAsia="Montserrat" w:hAnsi="Montserrat"/>
          <w:color w:val="000000"/>
          <w:sz w:val="19"/>
          <w:szCs w:val="19"/>
          <w:rtl w:val="0"/>
        </w:rPr>
        <w:t xml:space="preserve"> *See the church App</w:t>
      </w:r>
    </w:p>
    <w:sectPr>
      <w:pgSz w:h="12240" w:w="7920" w:orient="portrait"/>
      <w:pgMar w:bottom="360" w:top="360" w:left="302" w:right="31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66091"/>
      <w:sz w:val="28"/>
      <w:szCs w:val="28"/>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8572C"/>
    <w:rPr>
      <w:rFonts w:ascii="Times New Roman" w:cs="Times New Roman" w:eastAsia="Times New Roman" w:hAnsi="Times New Roman"/>
      <w:lang w:eastAsia="zh-CN"/>
    </w:rPr>
  </w:style>
  <w:style w:type="paragraph" w:styleId="Heading1">
    <w:name w:val="heading 1"/>
    <w:basedOn w:val="Normal"/>
    <w:next w:val="Normal"/>
    <w:link w:val="Heading1Char"/>
    <w:uiPriority w:val="9"/>
    <w:qFormat w:val="1"/>
    <w:rsid w:val="0007648D"/>
    <w:pPr>
      <w:keepNext w:val="1"/>
      <w:keepLines w:val="1"/>
      <w:spacing w:before="480"/>
      <w:outlineLvl w:val="0"/>
    </w:pPr>
    <w:rPr>
      <w:rFonts w:asciiTheme="majorHAnsi" w:cstheme="majorBidi" w:eastAsiaTheme="majorEastAsia" w:hAnsiTheme="majorHAnsi"/>
      <w:b w:val="1"/>
      <w:bCs w:val="1"/>
      <w:color w:val="365f91" w:themeColor="accent1" w:themeShade="0000BF"/>
      <w:sz w:val="28"/>
      <w:szCs w:val="28"/>
      <w:lang w:eastAsia="ja-JP"/>
    </w:rPr>
  </w:style>
  <w:style w:type="paragraph" w:styleId="Heading2">
    <w:name w:val="heading 2"/>
    <w:basedOn w:val="Normal"/>
    <w:next w:val="Normal"/>
    <w:link w:val="Heading2Char"/>
    <w:uiPriority w:val="9"/>
    <w:unhideWhenUsed w:val="1"/>
    <w:qFormat w:val="1"/>
    <w:rsid w:val="00FB31E8"/>
    <w:pPr>
      <w:keepNext w:val="1"/>
      <w:spacing w:after="60" w:before="240"/>
      <w:outlineLvl w:val="1"/>
    </w:pPr>
    <w:rPr>
      <w:rFonts w:ascii="Calibri" w:eastAsia="MS Gothic" w:hAnsi="Calibri"/>
      <w:b w:val="1"/>
      <w:bCs w:val="1"/>
      <w:i w:val="1"/>
      <w:iCs w:val="1"/>
      <w:sz w:val="28"/>
      <w:szCs w:val="28"/>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8F1526"/>
    <w:pPr>
      <w:ind w:left="720"/>
      <w:contextualSpacing w:val="1"/>
    </w:pPr>
    <w:rPr>
      <w:rFonts w:asciiTheme="minorHAnsi" w:cstheme="minorBidi" w:eastAsiaTheme="minorEastAsia" w:hAnsiTheme="minorHAnsi"/>
      <w:lang w:eastAsia="ja-JP"/>
    </w:rPr>
  </w:style>
  <w:style w:type="paragraph" w:styleId="NormalWeb">
    <w:name w:val="Normal (Web)"/>
    <w:basedOn w:val="Normal"/>
    <w:uiPriority w:val="99"/>
    <w:unhideWhenUsed w:val="1"/>
    <w:rsid w:val="00DB4DC7"/>
    <w:pPr>
      <w:spacing w:after="100" w:afterAutospacing="1" w:before="100" w:beforeAutospacing="1"/>
    </w:pPr>
    <w:rPr>
      <w:lang w:eastAsia="ja-JP"/>
    </w:rPr>
  </w:style>
  <w:style w:type="character" w:styleId="apple-converted-space" w:customStyle="1">
    <w:name w:val="apple-converted-space"/>
    <w:basedOn w:val="DefaultParagraphFont"/>
    <w:rsid w:val="00DB4DC7"/>
  </w:style>
  <w:style w:type="character" w:styleId="Hyperlink">
    <w:name w:val="Hyperlink"/>
    <w:basedOn w:val="DefaultParagraphFont"/>
    <w:uiPriority w:val="99"/>
    <w:unhideWhenUsed w:val="1"/>
    <w:rsid w:val="00E95127"/>
    <w:rPr>
      <w:color w:val="0000ff" w:themeColor="hyperlink"/>
      <w:u w:val="single"/>
    </w:rPr>
  </w:style>
  <w:style w:type="character" w:styleId="Heading1Char" w:customStyle="1">
    <w:name w:val="Heading 1 Char"/>
    <w:basedOn w:val="DefaultParagraphFont"/>
    <w:link w:val="Heading1"/>
    <w:uiPriority w:val="9"/>
    <w:rsid w:val="0007648D"/>
    <w:rPr>
      <w:rFonts w:asciiTheme="majorHAnsi" w:cstheme="majorBidi" w:eastAsiaTheme="majorEastAsia" w:hAnsiTheme="majorHAnsi"/>
      <w:b w:val="1"/>
      <w:bCs w:val="1"/>
      <w:color w:val="365f91" w:themeColor="accent1" w:themeShade="0000BF"/>
      <w:sz w:val="28"/>
      <w:szCs w:val="28"/>
    </w:rPr>
  </w:style>
  <w:style w:type="paragraph" w:styleId="Header">
    <w:name w:val="header"/>
    <w:basedOn w:val="Normal"/>
    <w:link w:val="HeaderChar"/>
    <w:rsid w:val="00500EDC"/>
    <w:pPr>
      <w:tabs>
        <w:tab w:val="center" w:pos="4320"/>
        <w:tab w:val="right" w:pos="8640"/>
      </w:tabs>
    </w:pPr>
    <w:rPr>
      <w:rFonts w:ascii="Palatino" w:hAnsi="Palatino"/>
      <w:szCs w:val="20"/>
      <w:lang w:eastAsia="ja-JP"/>
    </w:rPr>
  </w:style>
  <w:style w:type="character" w:styleId="HeaderChar" w:customStyle="1">
    <w:name w:val="Header Char"/>
    <w:basedOn w:val="DefaultParagraphFont"/>
    <w:link w:val="Header"/>
    <w:rsid w:val="00500EDC"/>
    <w:rPr>
      <w:rFonts w:ascii="Palatino" w:cs="Times New Roman" w:eastAsia="Times New Roman" w:hAnsi="Palatino"/>
      <w:szCs w:val="20"/>
    </w:rPr>
  </w:style>
  <w:style w:type="paragraph" w:styleId="BalloonText">
    <w:name w:val="Balloon Text"/>
    <w:basedOn w:val="Normal"/>
    <w:link w:val="BalloonTextChar"/>
    <w:uiPriority w:val="99"/>
    <w:semiHidden w:val="1"/>
    <w:unhideWhenUsed w:val="1"/>
    <w:rsid w:val="00AA27F9"/>
    <w:rPr>
      <w:rFonts w:ascii="Lucida Grande" w:cs="Lucida Grande" w:hAnsi="Lucida Grande" w:eastAsiaTheme="minorEastAsia"/>
      <w:sz w:val="18"/>
      <w:szCs w:val="18"/>
      <w:lang w:eastAsia="en-US"/>
    </w:rPr>
  </w:style>
  <w:style w:type="character" w:styleId="BalloonTextChar" w:customStyle="1">
    <w:name w:val="Balloon Text Char"/>
    <w:basedOn w:val="DefaultParagraphFont"/>
    <w:link w:val="BalloonText"/>
    <w:uiPriority w:val="99"/>
    <w:semiHidden w:val="1"/>
    <w:rsid w:val="00AA27F9"/>
    <w:rPr>
      <w:rFonts w:ascii="Lucida Grande" w:cs="Lucida Grande" w:hAnsi="Lucida Grande"/>
      <w:sz w:val="18"/>
      <w:szCs w:val="18"/>
    </w:rPr>
  </w:style>
  <w:style w:type="paragraph" w:styleId="BodyText">
    <w:name w:val="Body Text"/>
    <w:basedOn w:val="Normal"/>
    <w:link w:val="BodyTextChar"/>
    <w:rsid w:val="002452F6"/>
    <w:pPr>
      <w:tabs>
        <w:tab w:val="left" w:pos="810"/>
        <w:tab w:val="left" w:pos="1260"/>
      </w:tabs>
      <w:spacing w:line="360" w:lineRule="auto"/>
      <w:ind w:right="6113"/>
    </w:pPr>
    <w:rPr>
      <w:rFonts w:ascii="Arial" w:hAnsi="Arial"/>
      <w:sz w:val="18"/>
      <w:szCs w:val="20"/>
      <w:lang w:eastAsia="en-US"/>
    </w:rPr>
  </w:style>
  <w:style w:type="character" w:styleId="BodyTextChar" w:customStyle="1">
    <w:name w:val="Body Text Char"/>
    <w:basedOn w:val="DefaultParagraphFont"/>
    <w:link w:val="BodyText"/>
    <w:rsid w:val="002452F6"/>
    <w:rPr>
      <w:rFonts w:ascii="Arial" w:cs="Times New Roman" w:eastAsia="Times New Roman" w:hAnsi="Arial"/>
      <w:sz w:val="18"/>
      <w:szCs w:val="20"/>
      <w:lang w:eastAsia="en-US"/>
    </w:rPr>
  </w:style>
  <w:style w:type="character" w:styleId="Heading2Char" w:customStyle="1">
    <w:name w:val="Heading 2 Char"/>
    <w:basedOn w:val="DefaultParagraphFont"/>
    <w:link w:val="Heading2"/>
    <w:uiPriority w:val="9"/>
    <w:rsid w:val="00FB31E8"/>
    <w:rPr>
      <w:rFonts w:ascii="Calibri" w:cs="Times New Roman" w:eastAsia="MS Gothic" w:hAnsi="Calibri"/>
      <w:b w:val="1"/>
      <w:bCs w:val="1"/>
      <w:i w:val="1"/>
      <w:iCs w:val="1"/>
      <w:sz w:val="28"/>
      <w:szCs w:val="28"/>
      <w:lang w:eastAsia="en-US"/>
    </w:rPr>
  </w:style>
  <w:style w:type="character" w:styleId="FollowedHyperlink">
    <w:name w:val="FollowedHyperlink"/>
    <w:basedOn w:val="DefaultParagraphFont"/>
    <w:uiPriority w:val="99"/>
    <w:semiHidden w:val="1"/>
    <w:unhideWhenUsed w:val="1"/>
    <w:rsid w:val="0095287D"/>
    <w:rPr>
      <w:color w:val="800080" w:themeColor="followedHyperlink"/>
      <w:u w:val="single"/>
    </w:rPr>
  </w:style>
  <w:style w:type="character" w:styleId="passage-display-bcv" w:customStyle="1">
    <w:name w:val="passage-display-bcv"/>
    <w:basedOn w:val="DefaultParagraphFont"/>
    <w:rsid w:val="00E155A8"/>
  </w:style>
  <w:style w:type="paragraph" w:styleId="Footer">
    <w:name w:val="footer"/>
    <w:basedOn w:val="Normal"/>
    <w:link w:val="FooterChar"/>
    <w:uiPriority w:val="99"/>
    <w:unhideWhenUsed w:val="1"/>
    <w:rsid w:val="001757AD"/>
    <w:pPr>
      <w:tabs>
        <w:tab w:val="center" w:pos="4320"/>
        <w:tab w:val="right" w:pos="8640"/>
      </w:tabs>
    </w:pPr>
    <w:rPr>
      <w:rFonts w:asciiTheme="minorHAnsi" w:cstheme="minorBidi" w:eastAsiaTheme="minorEastAsia" w:hAnsiTheme="minorHAnsi"/>
      <w:lang w:eastAsia="ja-JP"/>
    </w:rPr>
  </w:style>
  <w:style w:type="character" w:styleId="FooterChar" w:customStyle="1">
    <w:name w:val="Footer Char"/>
    <w:basedOn w:val="DefaultParagraphFont"/>
    <w:link w:val="Footer"/>
    <w:uiPriority w:val="99"/>
    <w:rsid w:val="001757AD"/>
  </w:style>
  <w:style w:type="paragraph" w:styleId="Default" w:customStyle="1">
    <w:name w:val="Default"/>
    <w:rsid w:val="00531A3E"/>
    <w:pPr>
      <w:widowControl w:val="0"/>
      <w:autoSpaceDE w:val="0"/>
      <w:autoSpaceDN w:val="0"/>
      <w:adjustRightInd w:val="0"/>
    </w:pPr>
    <w:rPr>
      <w:rFonts w:ascii="RockoFLF" w:cs="RockoFLF" w:hAnsi="RockoFLF"/>
      <w:color w:val="000000"/>
    </w:rPr>
  </w:style>
  <w:style w:type="paragraph" w:styleId="Pa1" w:customStyle="1">
    <w:name w:val="Pa1"/>
    <w:basedOn w:val="Default"/>
    <w:next w:val="Default"/>
    <w:uiPriority w:val="99"/>
    <w:rsid w:val="00531A3E"/>
    <w:pPr>
      <w:spacing w:line="241" w:lineRule="atLeast"/>
    </w:pPr>
    <w:rPr>
      <w:rFonts w:cs="Times New Roman"/>
      <w:color w:val="auto"/>
    </w:rPr>
  </w:style>
  <w:style w:type="character" w:styleId="A3" w:customStyle="1">
    <w:name w:val="A3"/>
    <w:uiPriority w:val="99"/>
    <w:rsid w:val="00531A3E"/>
    <w:rPr>
      <w:rFonts w:cs="RockoFLF"/>
      <w:color w:val="000000"/>
      <w:sz w:val="20"/>
      <w:szCs w:val="20"/>
    </w:rPr>
  </w:style>
  <w:style w:type="paragraph" w:styleId="z-BottomofForm">
    <w:name w:val="HTML Bottom of Form"/>
    <w:basedOn w:val="Normal"/>
    <w:next w:val="Normal"/>
    <w:link w:val="z-BottomofFormChar"/>
    <w:hidden w:val="1"/>
    <w:uiPriority w:val="99"/>
    <w:semiHidden w:val="1"/>
    <w:unhideWhenUsed w:val="1"/>
    <w:rsid w:val="001A28D5"/>
    <w:pPr>
      <w:pBdr>
        <w:top w:color="auto" w:space="1" w:sz="6" w:val="single"/>
      </w:pBdr>
      <w:jc w:val="center"/>
    </w:pPr>
    <w:rPr>
      <w:rFonts w:ascii="Arial" w:cs="Arial" w:hAnsi="Arial" w:eastAsiaTheme="minorEastAsia"/>
      <w:vanish w:val="1"/>
      <w:sz w:val="16"/>
      <w:szCs w:val="16"/>
      <w:lang w:eastAsia="en-US"/>
    </w:rPr>
  </w:style>
  <w:style w:type="character" w:styleId="z-BottomofFormChar" w:customStyle="1">
    <w:name w:val="z-Bottom of Form Char"/>
    <w:basedOn w:val="DefaultParagraphFont"/>
    <w:link w:val="z-BottomofForm"/>
    <w:uiPriority w:val="99"/>
    <w:semiHidden w:val="1"/>
    <w:rsid w:val="001A28D5"/>
    <w:rPr>
      <w:rFonts w:ascii="Arial" w:cs="Arial" w:hAnsi="Arial"/>
      <w:vanish w:val="1"/>
      <w:sz w:val="16"/>
      <w:szCs w:val="16"/>
    </w:rPr>
  </w:style>
  <w:style w:type="paragraph" w:styleId="z-TopofForm">
    <w:name w:val="HTML Top of Form"/>
    <w:basedOn w:val="Normal"/>
    <w:next w:val="Normal"/>
    <w:link w:val="z-TopofFormChar"/>
    <w:hidden w:val="1"/>
    <w:uiPriority w:val="99"/>
    <w:semiHidden w:val="1"/>
    <w:unhideWhenUsed w:val="1"/>
    <w:rsid w:val="001A28D5"/>
    <w:pPr>
      <w:pBdr>
        <w:bottom w:color="auto" w:space="1" w:sz="6" w:val="single"/>
      </w:pBdr>
      <w:jc w:val="center"/>
    </w:pPr>
    <w:rPr>
      <w:rFonts w:ascii="Arial" w:cs="Arial" w:hAnsi="Arial" w:eastAsiaTheme="minorEastAsia"/>
      <w:vanish w:val="1"/>
      <w:sz w:val="16"/>
      <w:szCs w:val="16"/>
      <w:lang w:eastAsia="en-US"/>
    </w:rPr>
  </w:style>
  <w:style w:type="character" w:styleId="z-TopofFormChar" w:customStyle="1">
    <w:name w:val="z-Top of Form Char"/>
    <w:basedOn w:val="DefaultParagraphFont"/>
    <w:link w:val="z-TopofForm"/>
    <w:uiPriority w:val="99"/>
    <w:semiHidden w:val="1"/>
    <w:rsid w:val="001A28D5"/>
    <w:rPr>
      <w:rFonts w:ascii="Arial" w:cs="Arial" w:hAnsi="Arial"/>
      <w:vanish w:val="1"/>
      <w:sz w:val="16"/>
      <w:szCs w:val="16"/>
    </w:rPr>
  </w:style>
  <w:style w:type="paragraph" w:styleId="p1" w:customStyle="1">
    <w:name w:val="p1"/>
    <w:basedOn w:val="Normal"/>
    <w:rsid w:val="007F4686"/>
    <w:rPr>
      <w:rFonts w:ascii="Helvetica" w:hAnsi="Helvetica" w:cstheme="minorBidi" w:eastAsiaTheme="minorEastAsia"/>
      <w:sz w:val="15"/>
      <w:szCs w:val="15"/>
      <w:lang w:eastAsia="en-US"/>
    </w:rPr>
  </w:style>
  <w:style w:type="character" w:styleId="a-size-large" w:customStyle="1">
    <w:name w:val="a-size-large"/>
    <w:basedOn w:val="DefaultParagraphFont"/>
    <w:rsid w:val="00075071"/>
  </w:style>
  <w:style w:type="character" w:styleId="Emphasis">
    <w:name w:val="Emphasis"/>
    <w:basedOn w:val="DefaultParagraphFont"/>
    <w:uiPriority w:val="20"/>
    <w:qFormat w:val="1"/>
    <w:rsid w:val="0054559D"/>
    <w:rPr>
      <w:i w:val="1"/>
      <w:iCs w:val="1"/>
    </w:rPr>
  </w:style>
  <w:style w:type="table" w:styleId="TableGrid">
    <w:name w:val="Table Grid"/>
    <w:basedOn w:val="TableNormal"/>
    <w:uiPriority w:val="59"/>
    <w:rsid w:val="00B21D9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small-caps" w:customStyle="1">
    <w:name w:val="small-caps"/>
    <w:basedOn w:val="DefaultParagraphFont"/>
    <w:rsid w:val="00206C63"/>
  </w:style>
  <w:style w:type="character" w:styleId="text" w:customStyle="1">
    <w:name w:val="text"/>
    <w:basedOn w:val="DefaultParagraphFont"/>
    <w:rsid w:val="00BC3490"/>
  </w:style>
  <w:style w:type="character" w:styleId="UnresolvedMention">
    <w:name w:val="Unresolved Mention"/>
    <w:basedOn w:val="DefaultParagraphFont"/>
    <w:uiPriority w:val="99"/>
    <w:rsid w:val="00F17220"/>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8moQ5LuP/oymhCTMsHWEcAFw7Xw==">CgMxLjA4AHIhMVhvaFVQaDZVZ2R5QUlsYkRBWENlRXZ3V2V4amhMS0dh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2024-02-07T21:01:00Z</dcterms:created>
  <dc:creator>Mark Colavecchio</dc:creator>
</cp:coreProperties>
</file>